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D" w:rsidRDefault="002628F1">
      <w:pPr>
        <w:rPr>
          <w:rFonts w:hint="eastAsia"/>
        </w:rPr>
      </w:pPr>
      <w:r>
        <w:rPr>
          <w:rFonts w:hint="eastAsia"/>
        </w:rPr>
        <w:t>镇赉法院被罚款人员</w:t>
      </w:r>
    </w:p>
    <w:p w:rsidR="00E86EFD" w:rsidRDefault="00E86EFD" w:rsidP="00E86EF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吕振鹏</w:t>
      </w:r>
    </w:p>
    <w:p w:rsidR="00E86EFD" w:rsidRDefault="00E86EFD" w:rsidP="00E86EF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张晓慧</w:t>
      </w:r>
    </w:p>
    <w:sectPr w:rsidR="00E86EFD" w:rsidSect="0012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DD" w:rsidRDefault="00D91BDD" w:rsidP="002628F1">
      <w:r>
        <w:separator/>
      </w:r>
    </w:p>
  </w:endnote>
  <w:endnote w:type="continuationSeparator" w:id="1">
    <w:p w:rsidR="00D91BDD" w:rsidRDefault="00D91BDD" w:rsidP="0026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DD" w:rsidRDefault="00D91BDD" w:rsidP="002628F1">
      <w:r>
        <w:separator/>
      </w:r>
    </w:p>
  </w:footnote>
  <w:footnote w:type="continuationSeparator" w:id="1">
    <w:p w:rsidR="00D91BDD" w:rsidRDefault="00D91BDD" w:rsidP="0026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EDD"/>
    <w:multiLevelType w:val="hybridMultilevel"/>
    <w:tmpl w:val="90DA8616"/>
    <w:lvl w:ilvl="0" w:tplc="BDDE82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F1"/>
    <w:rsid w:val="00124233"/>
    <w:rsid w:val="002628F1"/>
    <w:rsid w:val="00CB7E6D"/>
    <w:rsid w:val="00D91BDD"/>
    <w:rsid w:val="00E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8F1"/>
    <w:rPr>
      <w:sz w:val="18"/>
      <w:szCs w:val="18"/>
    </w:rPr>
  </w:style>
  <w:style w:type="paragraph" w:styleId="a5">
    <w:name w:val="List Paragraph"/>
    <w:basedOn w:val="a"/>
    <w:uiPriority w:val="34"/>
    <w:qFormat/>
    <w:rsid w:val="00E86E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2021-10-28T03:24:00Z</dcterms:created>
  <dcterms:modified xsi:type="dcterms:W3CDTF">2021-10-30T07:20:00Z</dcterms:modified>
</cp:coreProperties>
</file>